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D" w:rsidRPr="00313698" w:rsidRDefault="009B63DF" w:rsidP="00EF5D3D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Below </w:t>
      </w:r>
      <w:r w:rsidR="00AE3E7D" w:rsidRPr="00313698">
        <w:rPr>
          <w:rFonts w:ascii="Times New Roman" w:hAnsi="Times New Roman" w:cs="Times New Roman"/>
          <w:sz w:val="24"/>
          <w:szCs w:val="24"/>
          <w:lang w:val="en-GB"/>
        </w:rPr>
        <w:t>the paths and the</w:t>
      </w:r>
      <w:r w:rsidR="00793314">
        <w:rPr>
          <w:rFonts w:ascii="Times New Roman" w:hAnsi="Times New Roman" w:cs="Times New Roman"/>
          <w:sz w:val="24"/>
          <w:szCs w:val="24"/>
          <w:lang w:val="en-GB"/>
        </w:rPr>
        <w:t xml:space="preserve"> scatter plot of the DAX and DJ Composite </w:t>
      </w:r>
      <w:r w:rsidR="00AE3E7D" w:rsidRPr="0031369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93314">
        <w:rPr>
          <w:rFonts w:ascii="Times New Roman" w:hAnsi="Times New Roman" w:cs="Times New Roman"/>
          <w:sz w:val="24"/>
          <w:szCs w:val="24"/>
          <w:lang w:val="en-GB"/>
        </w:rPr>
        <w:t xml:space="preserve">verage, DJA, </w:t>
      </w:r>
      <w:r w:rsidR="00AE3E7D" w:rsidRPr="00313698">
        <w:rPr>
          <w:rFonts w:ascii="Times New Roman" w:hAnsi="Times New Roman" w:cs="Times New Roman"/>
          <w:sz w:val="24"/>
          <w:szCs w:val="24"/>
          <w:lang w:val="en-GB"/>
        </w:rPr>
        <w:t>daily close values, for the period Oct 1, 1998 to July 30, 2010</w:t>
      </w:r>
      <w:r>
        <w:rPr>
          <w:rFonts w:ascii="Times New Roman" w:hAnsi="Times New Roman" w:cs="Times New Roman"/>
          <w:sz w:val="24"/>
          <w:szCs w:val="24"/>
          <w:lang w:val="en-GB"/>
        </w:rPr>
        <w:t>, are given</w:t>
      </w:r>
      <w:r w:rsidR="00AE3E7D" w:rsidRPr="0031369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13698" w:rsidRPr="00313698" w:rsidRDefault="00313698" w:rsidP="00EF5D3D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313698" w:rsidRPr="00313698" w:rsidRDefault="00BB33F5" w:rsidP="00EF5D3D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>
            <wp:extent cx="5852160" cy="2849880"/>
            <wp:effectExtent l="0" t="0" r="0" b="0"/>
            <wp:docPr id="1" name="Bild 1" descr="dja_gd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a_gda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43D" w:rsidRDefault="00BB33F5" w:rsidP="00EF5D3D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>
            <wp:extent cx="5859780" cy="5631180"/>
            <wp:effectExtent l="0" t="0" r="0" b="0"/>
            <wp:docPr id="2" name="Bild 2" descr="djaXgd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aXgda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43D" w:rsidSect="00EF5D3D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D36"/>
    <w:multiLevelType w:val="hybridMultilevel"/>
    <w:tmpl w:val="B4C4371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E97"/>
    <w:multiLevelType w:val="hybridMultilevel"/>
    <w:tmpl w:val="8640D1EE"/>
    <w:lvl w:ilvl="0" w:tplc="0C86D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43"/>
    <w:rsid w:val="00037C4D"/>
    <w:rsid w:val="00065A4D"/>
    <w:rsid w:val="00132128"/>
    <w:rsid w:val="001431F7"/>
    <w:rsid w:val="0018241B"/>
    <w:rsid w:val="001A36CC"/>
    <w:rsid w:val="00243956"/>
    <w:rsid w:val="00313698"/>
    <w:rsid w:val="00321967"/>
    <w:rsid w:val="003B3A45"/>
    <w:rsid w:val="003F0120"/>
    <w:rsid w:val="0054182C"/>
    <w:rsid w:val="005F741E"/>
    <w:rsid w:val="00652EF6"/>
    <w:rsid w:val="00663576"/>
    <w:rsid w:val="00793314"/>
    <w:rsid w:val="007E70FD"/>
    <w:rsid w:val="008562B1"/>
    <w:rsid w:val="008C7967"/>
    <w:rsid w:val="008F5E87"/>
    <w:rsid w:val="00912A40"/>
    <w:rsid w:val="00936209"/>
    <w:rsid w:val="00994D07"/>
    <w:rsid w:val="009B14F9"/>
    <w:rsid w:val="009B63DF"/>
    <w:rsid w:val="00A06CC9"/>
    <w:rsid w:val="00AB1A95"/>
    <w:rsid w:val="00AE3E7D"/>
    <w:rsid w:val="00B46264"/>
    <w:rsid w:val="00B9143D"/>
    <w:rsid w:val="00BB33F5"/>
    <w:rsid w:val="00CB2CEB"/>
    <w:rsid w:val="00D1222B"/>
    <w:rsid w:val="00D54443"/>
    <w:rsid w:val="00D84E44"/>
    <w:rsid w:val="00DC0E9E"/>
    <w:rsid w:val="00E072E3"/>
    <w:rsid w:val="00EC2AE7"/>
    <w:rsid w:val="00EF5D3D"/>
    <w:rsid w:val="00F368E7"/>
    <w:rsid w:val="00FD7A76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6CC9"/>
    <w:rPr>
      <w:sz w:val="24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EF5D3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B9143D"/>
    <w:rPr>
      <w:rFonts w:ascii="Courier New" w:hAnsi="Courier New" w:cs="Courier New"/>
      <w:lang w:val="de-DE" w:eastAsia="ko-KR"/>
    </w:rPr>
  </w:style>
  <w:style w:type="paragraph" w:styleId="Sprechblasentext">
    <w:name w:val="Balloon Text"/>
    <w:basedOn w:val="Standard"/>
    <w:link w:val="SprechblasentextZchn"/>
    <w:rsid w:val="00065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5A4D"/>
    <w:rPr>
      <w:rFonts w:ascii="Tahoma" w:hAnsi="Tahoma" w:cs="Tahoma"/>
      <w:sz w:val="16"/>
      <w:szCs w:val="16"/>
      <w:lang w:val="de-D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6CC9"/>
    <w:rPr>
      <w:sz w:val="24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EF5D3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B9143D"/>
    <w:rPr>
      <w:rFonts w:ascii="Courier New" w:hAnsi="Courier New" w:cs="Courier New"/>
      <w:lang w:val="de-DE" w:eastAsia="ko-KR"/>
    </w:rPr>
  </w:style>
  <w:style w:type="paragraph" w:styleId="Sprechblasentext">
    <w:name w:val="Balloon Text"/>
    <w:basedOn w:val="Standard"/>
    <w:link w:val="SprechblasentextZchn"/>
    <w:rsid w:val="00065A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5A4D"/>
    <w:rPr>
      <w:rFonts w:ascii="Tahoma" w:hAnsi="Tahoma" w:cs="Tahoma"/>
      <w:sz w:val="16"/>
      <w:szCs w:val="16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hauser</cp:lastModifiedBy>
  <cp:revision>3</cp:revision>
  <dcterms:created xsi:type="dcterms:W3CDTF">2015-11-11T14:43:00Z</dcterms:created>
  <dcterms:modified xsi:type="dcterms:W3CDTF">2015-11-11T14:44:00Z</dcterms:modified>
</cp:coreProperties>
</file>